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4194A052" w:rsidR="00232265" w:rsidRPr="00514089" w:rsidRDefault="006C038F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>
      <w:rPr>
        <w:rFonts w:ascii="Arial" w:hAnsi="Arial" w:cs="Arial"/>
        <w:color w:val="00447A"/>
      </w:rPr>
      <w:t>IP3.28 Wiekslag</w:t>
    </w:r>
    <w:r w:rsidR="00677B53" w:rsidRPr="00514089">
      <w:rPr>
        <w:rFonts w:ascii="Arial" w:hAnsi="Arial" w:cs="Arial"/>
        <w:color w:val="00447A"/>
      </w:rPr>
      <w:t xml:space="preserve"> gemeente Capelle aan den IJssel</w:t>
    </w:r>
    <w:r w:rsidR="00677B53" w:rsidRPr="00514089">
      <w:rPr>
        <w:rFonts w:ascii="Arial" w:hAnsi="Arial" w:cs="Arial"/>
        <w:color w:val="00447A"/>
      </w:rPr>
      <w:br/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>
      <w:rPr>
        <w:rFonts w:ascii="Arial" w:hAnsi="Arial" w:cs="Arial"/>
        <w:i/>
        <w:color w:val="00447A"/>
      </w:rPr>
      <w:t>bestek 2024-21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210BAC"/>
    <w:rsid w:val="00232265"/>
    <w:rsid w:val="00371976"/>
    <w:rsid w:val="00431DBB"/>
    <w:rsid w:val="004F5691"/>
    <w:rsid w:val="00514089"/>
    <w:rsid w:val="005E67E4"/>
    <w:rsid w:val="00677B53"/>
    <w:rsid w:val="00692C20"/>
    <w:rsid w:val="006C038F"/>
    <w:rsid w:val="006F580C"/>
    <w:rsid w:val="00703A88"/>
    <w:rsid w:val="007400D7"/>
    <w:rsid w:val="00790862"/>
    <w:rsid w:val="00805B11"/>
    <w:rsid w:val="00870309"/>
    <w:rsid w:val="008E596E"/>
    <w:rsid w:val="008F4D12"/>
    <w:rsid w:val="00A2271B"/>
    <w:rsid w:val="00A318B5"/>
    <w:rsid w:val="00A360F5"/>
    <w:rsid w:val="00A55149"/>
    <w:rsid w:val="00A62D3B"/>
    <w:rsid w:val="00B203EE"/>
    <w:rsid w:val="00B81C9C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6C0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3</cp:revision>
  <cp:lastPrinted>2018-08-28T11:56:00Z</cp:lastPrinted>
  <dcterms:created xsi:type="dcterms:W3CDTF">2024-07-03T12:00:00Z</dcterms:created>
  <dcterms:modified xsi:type="dcterms:W3CDTF">2025-04-24T06:51:00Z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